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7" w:type="dxa"/>
        <w:tblInd w:w="-612" w:type="dxa"/>
        <w:tblLook w:val="01E0" w:firstRow="1" w:lastRow="1" w:firstColumn="1" w:lastColumn="1" w:noHBand="0" w:noVBand="0"/>
      </w:tblPr>
      <w:tblGrid>
        <w:gridCol w:w="5760"/>
        <w:gridCol w:w="4357"/>
      </w:tblGrid>
      <w:tr w:rsidR="00950E64" w:rsidRPr="007F5A88" w:rsidTr="0096478F">
        <w:trPr>
          <w:trHeight w:val="1501"/>
        </w:trPr>
        <w:tc>
          <w:tcPr>
            <w:tcW w:w="5760" w:type="dxa"/>
          </w:tcPr>
          <w:p w:rsidR="00950E64" w:rsidRPr="007F5A88" w:rsidRDefault="00950E64" w:rsidP="0096478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E64" w:rsidRPr="007F5A88" w:rsidRDefault="00950E64" w:rsidP="0096478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950E64" w:rsidRPr="007F5A88" w:rsidRDefault="00950E64" w:rsidP="0096478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950E64" w:rsidRPr="007F5A88" w:rsidRDefault="00950E64" w:rsidP="0096478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СОШ </w:t>
            </w:r>
            <w:proofErr w:type="spellStart"/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>с.Суслово</w:t>
            </w:r>
            <w:proofErr w:type="spellEnd"/>
          </w:p>
          <w:p w:rsidR="00950E64" w:rsidRPr="007F5A88" w:rsidRDefault="00950E64" w:rsidP="0096478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>Н.Б.Егоров</w:t>
            </w:r>
            <w:proofErr w:type="spellEnd"/>
          </w:p>
          <w:p w:rsidR="00950E64" w:rsidRPr="007F5A88" w:rsidRDefault="00950E64" w:rsidP="0096478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88">
              <w:rPr>
                <w:rFonts w:ascii="Times New Roman" w:hAnsi="Times New Roman" w:cs="Times New Roman"/>
                <w:sz w:val="28"/>
                <w:szCs w:val="28"/>
              </w:rPr>
              <w:t>Приказ № 75-К от «31</w:t>
            </w:r>
            <w:r w:rsidRPr="007F5A88"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2020 г.</w:t>
            </w:r>
          </w:p>
          <w:p w:rsidR="00950E64" w:rsidRPr="007F5A88" w:rsidRDefault="00950E64" w:rsidP="0096478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8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педагогическом совете МБОУ СОШ </w:t>
            </w:r>
            <w:proofErr w:type="spellStart"/>
            <w:r w:rsidRPr="007F5A88">
              <w:rPr>
                <w:rFonts w:ascii="Times New Roman" w:hAnsi="Times New Roman" w:cs="Times New Roman"/>
                <w:sz w:val="28"/>
                <w:szCs w:val="28"/>
              </w:rPr>
              <w:t>с.Суслово</w:t>
            </w:r>
            <w:proofErr w:type="spellEnd"/>
            <w:r w:rsidRPr="007F5A88">
              <w:rPr>
                <w:rFonts w:ascii="Times New Roman" w:hAnsi="Times New Roman" w:cs="Times New Roman"/>
                <w:sz w:val="28"/>
                <w:szCs w:val="28"/>
              </w:rPr>
              <w:t xml:space="preserve">              Протокол  №      от               2020 г.</w:t>
            </w:r>
          </w:p>
        </w:tc>
      </w:tr>
    </w:tbl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E5"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</w:t>
      </w:r>
      <w:r w:rsidRPr="007F5A88">
        <w:rPr>
          <w:rFonts w:ascii="Times New Roman" w:hAnsi="Times New Roman" w:cs="Times New Roman"/>
          <w:b/>
          <w:sz w:val="28"/>
          <w:szCs w:val="28"/>
        </w:rPr>
        <w:t xml:space="preserve"> по физическому развитию </w:t>
      </w: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88">
        <w:rPr>
          <w:rFonts w:ascii="Times New Roman" w:hAnsi="Times New Roman" w:cs="Times New Roman"/>
          <w:b/>
          <w:sz w:val="28"/>
          <w:szCs w:val="28"/>
        </w:rPr>
        <w:t xml:space="preserve">«Будь здоров» в старшей группе </w:t>
      </w:r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Филиала основного общего образования </w:t>
      </w:r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села </w:t>
      </w:r>
      <w:proofErr w:type="spellStart"/>
      <w:r w:rsidRPr="007F5A88">
        <w:rPr>
          <w:rFonts w:ascii="Times New Roman" w:eastAsia="Calibri" w:hAnsi="Times New Roman" w:cs="Times New Roman"/>
          <w:sz w:val="28"/>
          <w:szCs w:val="28"/>
        </w:rPr>
        <w:t>Суслово</w:t>
      </w:r>
      <w:proofErr w:type="spellEnd"/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F5A88">
        <w:rPr>
          <w:rFonts w:ascii="Times New Roman" w:eastAsia="Calibri" w:hAnsi="Times New Roman" w:cs="Times New Roman"/>
          <w:sz w:val="28"/>
          <w:szCs w:val="28"/>
        </w:rPr>
        <w:t>Бирский</w:t>
      </w:r>
      <w:proofErr w:type="spellEnd"/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  села </w:t>
      </w:r>
      <w:proofErr w:type="spellStart"/>
      <w:r w:rsidRPr="007F5A88">
        <w:rPr>
          <w:rFonts w:ascii="Times New Roman" w:eastAsia="Calibri" w:hAnsi="Times New Roman" w:cs="Times New Roman"/>
          <w:sz w:val="28"/>
          <w:szCs w:val="28"/>
        </w:rPr>
        <w:t>Малосухоязово</w:t>
      </w:r>
      <w:proofErr w:type="spellEnd"/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 дошкольных групп </w:t>
      </w:r>
    </w:p>
    <w:p w:rsidR="00950E64" w:rsidRPr="007F5A88" w:rsidRDefault="00950E64" w:rsidP="00950E64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5A88">
        <w:rPr>
          <w:rFonts w:ascii="Times New Roman" w:hAnsi="Times New Roman" w:cs="Times New Roman"/>
          <w:sz w:val="28"/>
          <w:szCs w:val="28"/>
        </w:rPr>
        <w:t>на 2020-2021</w:t>
      </w:r>
      <w:r w:rsidRPr="007F5A88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950E64" w:rsidRPr="007F5A88" w:rsidRDefault="00950E64" w:rsidP="00950E64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7F5A88" w:rsidRDefault="00950E64" w:rsidP="00950E64">
      <w:pPr>
        <w:rPr>
          <w:rFonts w:ascii="Times New Roman" w:hAnsi="Times New Roman" w:cs="Times New Roman"/>
          <w:sz w:val="28"/>
          <w:szCs w:val="28"/>
        </w:rPr>
      </w:pPr>
    </w:p>
    <w:p w:rsidR="00950E64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4" w:rsidRPr="00950E64" w:rsidRDefault="00950E64" w:rsidP="00950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A88">
        <w:rPr>
          <w:rFonts w:ascii="Times New Roman" w:hAnsi="Times New Roman" w:cs="Times New Roman"/>
          <w:sz w:val="28"/>
          <w:szCs w:val="28"/>
        </w:rPr>
        <w:t>2020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lastRenderedPageBreak/>
        <w:t>Пояснительная записка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Дошкольный возраст – важный период формирования человеческой личности. Именно в этом возрасте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Здоровье– это базовая ценность и необходимое условие полноценного психического, физического и социального развития ребенка. Не создав фундамент здоровья в дошкольном детстве, трудно сформировать здоровье в будущем.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Полноценное физическое развитие дошкольника– это правильное и своевременное формирование приобретение опытной двигательной деятельности, развитие интереса к различным доступным ребенку видам движений, воспитание положительных нравственно – волевых черт личности. Успешное решение этой задачи возможно лишь при комплексном использовании средств физического воспитания, природных факторов, гигиенических мероприятий, физических упражнений.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Необходимость физического воспитания и развития детей, укрепление их здоровья диктуется тем, что с развитием двигательной сферы связаны особенности жизненного тонуса ребенка, энергетическое обеспечение организма и всех его систем, характер доминирующего настроения. Овладения движениями это появление у ребенка возможности испытать «мышечную радость». Поэтому так важно удовлетворить потребность ребенка в движении.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Актуальность </w:t>
      </w:r>
      <w:r w:rsidRPr="00950E64">
        <w:rPr>
          <w:color w:val="111111"/>
          <w:sz w:val="28"/>
          <w:szCs w:val="28"/>
        </w:rPr>
        <w:t xml:space="preserve">разработки обусловлена поиском более эффективных способов педагогических воздействий в физическом и умственном </w:t>
      </w:r>
      <w:r w:rsidRPr="00950E64">
        <w:rPr>
          <w:color w:val="111111"/>
          <w:sz w:val="28"/>
          <w:szCs w:val="28"/>
        </w:rPr>
        <w:lastRenderedPageBreak/>
        <w:t xml:space="preserve">воспитании детей дошкольного возраста при создании </w:t>
      </w:r>
      <w:proofErr w:type="spellStart"/>
      <w:r w:rsidRPr="00950E64">
        <w:rPr>
          <w:color w:val="111111"/>
          <w:sz w:val="28"/>
          <w:szCs w:val="28"/>
        </w:rPr>
        <w:t>здоровьесберегающей</w:t>
      </w:r>
      <w:proofErr w:type="spellEnd"/>
      <w:r w:rsidRPr="00950E64">
        <w:rPr>
          <w:color w:val="111111"/>
          <w:sz w:val="28"/>
          <w:szCs w:val="28"/>
        </w:rPr>
        <w:t xml:space="preserve"> среды в ДОУ.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Основная направленность </w:t>
      </w:r>
      <w:r w:rsidRPr="00950E64">
        <w:rPr>
          <w:b/>
          <w:color w:val="111111"/>
          <w:sz w:val="28"/>
          <w:szCs w:val="28"/>
        </w:rPr>
        <w:t>«</w:t>
      </w:r>
      <w:r w:rsidRPr="00950E64">
        <w:rPr>
          <w:color w:val="111111"/>
          <w:sz w:val="28"/>
          <w:szCs w:val="28"/>
        </w:rPr>
        <w:t>Будь здоров» - сохранение и укрепление здоровья детей.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По определению Всемирной организации здравоохранения, здоровье — естественное состояние организма, характеризующееся его уравновешенностью с окружающей средой и отсутствием каких-либо болезненных изменений; состояние полного телесного, душевного и социального благополучия.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Дошкольный период — чрезвычайно важный этап в жизни ребенка.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Ребенок рождается беспомощным, обладающим единственной способностью – всему научиться со временем. Он не рождается с готовым набором движений, а осваивает их в процессе жизни.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Цель:</w:t>
      </w:r>
      <w:r w:rsidRPr="00950E64">
        <w:rPr>
          <w:color w:val="111111"/>
          <w:sz w:val="28"/>
          <w:szCs w:val="28"/>
        </w:rPr>
        <w:t> формирование у детей начальные представления о здоровом образе жизни.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Задачи: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- </w:t>
      </w:r>
      <w:r w:rsidRPr="00950E64">
        <w:rPr>
          <w:color w:val="111111"/>
          <w:sz w:val="28"/>
          <w:szCs w:val="28"/>
        </w:rPr>
        <w:t>укреплять физическое и психическое здоровья детей, улучшать физическое развитие;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формировать опыт в двигательной деятельности, развивать физические качества ловкости, выносливости, быстроты, гибкости;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воспитывать дружеские взаимоотношения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 развивать интерес к участию в подвижных и спортивных играх и физических упражнениях, активности в самостоятельной двигательной деятельности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lastRenderedPageBreak/>
        <w:t>- развивать интерес и любовь к спорту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формировать мотивацию родителей ребенка на его физическое развитие.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Форма занятий: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сюжетные;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игровые;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музыкально – ритмические;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интегрированные.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Формы и методы: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• Словесные – объяснение;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• Наглядные – показ, книги, иллюстрации;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• Креативные – творческий подход.</w:t>
      </w:r>
    </w:p>
    <w:p w:rsidR="00950E64" w:rsidRPr="00950E64" w:rsidRDefault="00950E64" w:rsidP="00950E64">
      <w:pPr>
        <w:pStyle w:val="a3"/>
        <w:spacing w:before="225" w:after="225" w:line="360" w:lineRule="auto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Форма работы </w:t>
      </w:r>
      <w:r w:rsidRPr="00950E64">
        <w:rPr>
          <w:color w:val="111111"/>
          <w:sz w:val="28"/>
          <w:szCs w:val="28"/>
        </w:rPr>
        <w:t>– каждый четверг во второй половине дня, длительность 25 мин, количество детей 6 человек, возраст 5-7 лет. Срок реализации 9 мес.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Основные задачи теоретических занятий.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дать необходимые представления о значении физических упражнений в жизни и здоровье человека, о личной гигиене, технике безопасности на занятиях, о различных видах спорта, знакомить детей с понятием, как рациональный отдых.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Основные задачи практических занятий.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упражнять в контроле техники выполнения движений;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Способствовать развитию самоконтроля и самооценки;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lastRenderedPageBreak/>
        <w:t>- совершенствовать самоорганизацию детей в подвижных играх, спортивных играх;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создать условия для разностороннего развития детей.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Структура занятия.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вводная часть (разные виды ходьбы и бега, строевые упражнения, перестроение.).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основная часть (ОРУ, ОВД, музыкально – ритмические движения, подвижные игры.).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заключительная часть (упражнения на расслабление мышц, на дыхание, рефлексия, спокойная ходьба, игры малой подвижности.).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Используемая технология</w:t>
      </w:r>
      <w:r w:rsidRPr="00950E64">
        <w:rPr>
          <w:color w:val="111111"/>
          <w:sz w:val="28"/>
          <w:szCs w:val="28"/>
        </w:rPr>
        <w:t xml:space="preserve">: игровая, </w:t>
      </w:r>
      <w:proofErr w:type="spellStart"/>
      <w:r w:rsidRPr="00950E64">
        <w:rPr>
          <w:color w:val="111111"/>
          <w:sz w:val="28"/>
          <w:szCs w:val="28"/>
        </w:rPr>
        <w:t>здоровьесберегающая</w:t>
      </w:r>
      <w:proofErr w:type="spellEnd"/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Планируемые результаты: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Развитие физических качеств дошкольников посредством спортивно-оздоровительной работы.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Повышение уровня физической подготовленности (прирост показателей развития физических качеств).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Разнообразные, увлекательные, совместные занятия вместе с детьми, обеспечивают двигательную активность детей, способствуют их эмоциональному подъему.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Знают названия двигательных упражнений, закаливающих и культурно-гигиенических процедур, спортивного инвентаря.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Проявляют интерес к здоровому образу жизни.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lastRenderedPageBreak/>
        <w:t>Форма подведения итогов реализации дополнительной образовательной программы: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проведение фотовыставки;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 проведение открытого мероприятия;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-проведение мастер-класса среди педагогов;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Форма работы с родителями: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Сентябрь -  индивидуальные беседы о спортивном кружке</w:t>
      </w:r>
      <w:r w:rsidRPr="00950E64">
        <w:rPr>
          <w:b/>
          <w:bCs/>
          <w:color w:val="111111"/>
          <w:sz w:val="28"/>
          <w:szCs w:val="28"/>
        </w:rPr>
        <w:t> </w:t>
      </w:r>
      <w:r w:rsidRPr="00950E64">
        <w:rPr>
          <w:color w:val="111111"/>
          <w:sz w:val="28"/>
          <w:szCs w:val="28"/>
        </w:rPr>
        <w:t>«Будь здоров</w:t>
      </w:r>
      <w:r w:rsidRPr="00950E64">
        <w:rPr>
          <w:i/>
          <w:iCs/>
          <w:color w:val="111111"/>
          <w:sz w:val="28"/>
          <w:szCs w:val="28"/>
        </w:rPr>
        <w:t>»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Буклеты «Физкультура или спорт. Как сделать правильный выбор?» 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Декабрь - «Использование нестандартного оборудования в ДОУ» Мастер-класс, консультации, наглядный материал.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Февраль – участие в спортивном празднике «Веселые старты»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Май -  отчет-презентация по работе спортивного кружка «Будь здоров» </w:t>
      </w:r>
    </w:p>
    <w:p w:rsidR="00950E64" w:rsidRPr="00950E64" w:rsidRDefault="00950E64" w:rsidP="00950E64">
      <w:pPr>
        <w:pStyle w:val="a3"/>
        <w:spacing w:before="225" w:after="225" w:line="360" w:lineRule="auto"/>
        <w:ind w:firstLine="360"/>
        <w:rPr>
          <w:color w:val="111111"/>
          <w:sz w:val="28"/>
          <w:szCs w:val="28"/>
        </w:rPr>
      </w:pPr>
      <w:r w:rsidRPr="00950E64">
        <w:rPr>
          <w:b/>
          <w:bCs/>
          <w:color w:val="111111"/>
          <w:sz w:val="28"/>
          <w:szCs w:val="28"/>
        </w:rPr>
        <w:t>Тематический план кружковой работы в старшей группе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План работы кружка.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сентябрь Кто мы.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1) Азбука движения.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(Мышечная система)</w:t>
      </w:r>
      <w:r w:rsidRPr="00950E64">
        <w:rPr>
          <w:color w:val="111111"/>
          <w:sz w:val="28"/>
          <w:szCs w:val="28"/>
        </w:rPr>
        <w:t> Игры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«Замри»</w:t>
      </w:r>
      <w:r w:rsidRPr="00950E64">
        <w:rPr>
          <w:color w:val="111111"/>
          <w:sz w:val="28"/>
          <w:szCs w:val="28"/>
        </w:rPr>
        <w:t>,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«Радужные брызги»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2) Как я расту.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(Костная система)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И/у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«Коромысло»</w:t>
      </w:r>
      <w:r w:rsidRPr="00950E64">
        <w:rPr>
          <w:color w:val="111111"/>
          <w:sz w:val="28"/>
          <w:szCs w:val="28"/>
        </w:rPr>
        <w:t>,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«Больной воробей»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3) Кровяной моторчик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(Органы </w:t>
      </w:r>
      <w:r w:rsidRPr="00950E6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кровообращения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4) Азбука питания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(Органы пищеварения)</w:t>
      </w:r>
      <w:r w:rsidRPr="00950E64">
        <w:rPr>
          <w:color w:val="111111"/>
          <w:sz w:val="28"/>
          <w:szCs w:val="28"/>
        </w:rPr>
        <w:t xml:space="preserve">. формировать представления детей о человеке как живом существе, об условиях необходимых ему для </w:t>
      </w:r>
      <w:r w:rsidRPr="00950E64">
        <w:rPr>
          <w:color w:val="111111"/>
          <w:sz w:val="28"/>
          <w:szCs w:val="28"/>
        </w:rPr>
        <w:lastRenderedPageBreak/>
        <w:t>жизни; о внешнем строении человека, органах чувств, некоторых внутренних органах; о различных состояниях и чувствах человека; о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здоровье и болезни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октябрь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Уроки Айболита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1) Откуда берутся болезни.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2) Д/и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«Чистота и </w:t>
      </w:r>
      <w:r w:rsidRPr="00950E6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3) Как вести себя во время болезни.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4) Закаливание – путь к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950E64">
        <w:rPr>
          <w:color w:val="111111"/>
          <w:sz w:val="28"/>
          <w:szCs w:val="28"/>
        </w:rPr>
        <w:t>. формировать представления детей об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образе жизни человека</w:t>
      </w:r>
      <w:r w:rsidRPr="00950E64">
        <w:rPr>
          <w:color w:val="111111"/>
          <w:sz w:val="28"/>
          <w:szCs w:val="28"/>
        </w:rPr>
        <w:t>, о режимных моментах, организации дня в детском саду, отдыхе, о зависимости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здоровья от образа жизни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ноябрь Закаливание и полоскание водой носоглотки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напиток»</w:t>
      </w:r>
      <w:r w:rsidRPr="00950E64">
        <w:rPr>
          <w:color w:val="111111"/>
          <w:sz w:val="28"/>
          <w:szCs w:val="28"/>
        </w:rPr>
        <w:t>,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«Снежинка»</w:t>
      </w:r>
      <w:r w:rsidRPr="00950E64">
        <w:rPr>
          <w:color w:val="111111"/>
          <w:sz w:val="28"/>
          <w:szCs w:val="28"/>
        </w:rPr>
        <w:t>,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«Ворона»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«Радужные брызги»</w:t>
      </w:r>
      <w:r w:rsidRPr="00950E64">
        <w:rPr>
          <w:color w:val="111111"/>
          <w:sz w:val="28"/>
          <w:szCs w:val="28"/>
        </w:rPr>
        <w:t>,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«Чисто ручки я помою»</w:t>
      </w:r>
      <w:r w:rsidRPr="00950E64">
        <w:rPr>
          <w:color w:val="111111"/>
          <w:sz w:val="28"/>
          <w:szCs w:val="28"/>
        </w:rPr>
        <w:t> Повышать устойчивость организма к простудным заболеваниям и осуществлять профилактику заболеваний носоглотки.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декабрь Пальчиковая гимнастика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«Сильно ручки я потру»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три, четыре»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«Ладушки, ладушки»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Pr="00950E64">
        <w:rPr>
          <w:color w:val="111111"/>
          <w:sz w:val="28"/>
          <w:szCs w:val="28"/>
        </w:rPr>
        <w:t>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950E64">
        <w:rPr>
          <w:color w:val="111111"/>
          <w:sz w:val="28"/>
          <w:szCs w:val="28"/>
        </w:rPr>
        <w:t>, создание и воплощение посредством движений собственных рук те и или иные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образы</w:t>
      </w:r>
      <w:r w:rsidRPr="00950E64">
        <w:rPr>
          <w:color w:val="111111"/>
          <w:sz w:val="28"/>
          <w:szCs w:val="28"/>
        </w:rPr>
        <w:t>, способствующие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950E64">
        <w:rPr>
          <w:color w:val="111111"/>
          <w:sz w:val="28"/>
          <w:szCs w:val="28"/>
        </w:rPr>
        <w:t> коры головного мозга, обеспечивающего работы мысли и функции речи.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январь Массаж по методу </w:t>
      </w:r>
      <w:proofErr w:type="spellStart"/>
      <w:r w:rsidRPr="00950E64">
        <w:rPr>
          <w:color w:val="111111"/>
          <w:sz w:val="28"/>
          <w:szCs w:val="28"/>
        </w:rPr>
        <w:t>Усманской</w:t>
      </w:r>
      <w:proofErr w:type="spellEnd"/>
      <w:r w:rsidRPr="00950E64">
        <w:rPr>
          <w:color w:val="111111"/>
          <w:sz w:val="28"/>
          <w:szCs w:val="28"/>
        </w:rPr>
        <w:t xml:space="preserve"> А. А.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lastRenderedPageBreak/>
        <w:t>1. Чтобы уменьшить кашель.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Звонкий и чистый голос.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Головные боли отступят.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Чтобы руки не болели, не кружилась голова.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5.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«Рельсы-рельсы»</w:t>
      </w:r>
      <w:r w:rsidRPr="00950E64">
        <w:rPr>
          <w:color w:val="111111"/>
          <w:sz w:val="28"/>
          <w:szCs w:val="28"/>
        </w:rPr>
        <w:t> Повысить защитные свойства слизистых оболочек носа, глотки, гортани, трахеи, бронхов и других органов.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февраль Комплекс дыхательной гимнастики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«Часы»</w:t>
      </w:r>
      <w:r w:rsidRPr="00950E64">
        <w:rPr>
          <w:color w:val="111111"/>
          <w:sz w:val="28"/>
          <w:szCs w:val="28"/>
        </w:rPr>
        <w:t>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(сидя по-турецки)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«Сердитый ежик»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«В лесу»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«Гуси летят»</w:t>
      </w:r>
      <w:r w:rsidRPr="00950E64">
        <w:rPr>
          <w:color w:val="111111"/>
          <w:sz w:val="28"/>
          <w:szCs w:val="28"/>
        </w:rPr>
        <w:t> Научить детей дышать через нос, правильному дыханию, способствующему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развитию грудной клетки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март Профилактика и коррекция нарушений осанки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«Буратино»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«Веселый гномик»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«Жучок на спинке»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Игра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«Не расплескав воду»</w:t>
      </w:r>
      <w:r w:rsidRPr="00950E64">
        <w:rPr>
          <w:color w:val="111111"/>
          <w:sz w:val="28"/>
          <w:szCs w:val="28"/>
        </w:rPr>
        <w:t> Обеспечивать гармоническое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развитие мускулатуры ребенка</w:t>
      </w:r>
      <w:r w:rsidRPr="00950E64">
        <w:rPr>
          <w:color w:val="111111"/>
          <w:sz w:val="28"/>
          <w:szCs w:val="28"/>
        </w:rPr>
        <w:t>, создавать достаточную силовую выносливость мышц.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Формировать правильную осанку, корректировать сутулость,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апрель Профилактика плоскостопия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«Если бы ноги стали руками»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«Носильщик»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«Обезьянки читают газету»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lastRenderedPageBreak/>
        <w:t>4. Обезьянки - художники Укрепление мышц, сохраняющий свод стопы, мышечно-связочного аппарата стоп и голени. Профилактика и коррекция плоскостопия.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май Игровые упражнения по методике мышечной релаксации Д. Джекобсона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«Расслабление мышц рук»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«Кулачки – пружинки»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3. </w:t>
      </w:r>
      <w:r w:rsidRPr="00950E64">
        <w:rPr>
          <w:i/>
          <w:iCs/>
          <w:color w:val="111111"/>
          <w:sz w:val="28"/>
          <w:szCs w:val="28"/>
          <w:bdr w:val="none" w:sz="0" w:space="0" w:color="auto" w:frame="1"/>
        </w:rPr>
        <w:t>«Любопытная Варвара»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«Шарик – волшебный сон" Снятие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физического</w:t>
      </w:r>
      <w:r w:rsidRPr="00950E64">
        <w:rPr>
          <w:color w:val="111111"/>
          <w:sz w:val="28"/>
          <w:szCs w:val="28"/>
        </w:rPr>
        <w:t> и психического напряжения, создание позитивного эмоционального настроя, овладения простейшими умениями коррекции собственного психосоматического состояния.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Ожидаемый итоговый результат освоения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программы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1. Повышение уровня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физического</w:t>
      </w:r>
      <w:r w:rsidRPr="00950E64">
        <w:rPr>
          <w:color w:val="111111"/>
          <w:sz w:val="28"/>
          <w:szCs w:val="28"/>
        </w:rPr>
        <w:t>, психического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2. Снижение количества дней, пропущенных одним ребенком по болезни.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Увеличение доли детей, вовлеченных в профилактические мероприятия.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4. Усвоение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программы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5. Нормализация статистических и динамических функций организма, общей и мелкой моторики.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6. Положительный результат темпов прироста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физических качеств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7. Повышение активности родителей в совместной работе по укреплению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950E64">
        <w:rPr>
          <w:color w:val="111111"/>
          <w:sz w:val="28"/>
          <w:szCs w:val="28"/>
        </w:rPr>
        <w:t>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  <w:u w:val="single"/>
          <w:bdr w:val="none" w:sz="0" w:space="0" w:color="auto" w:frame="1"/>
        </w:rPr>
        <w:t>Используемая литература</w:t>
      </w:r>
      <w:r w:rsidRPr="00950E64">
        <w:rPr>
          <w:color w:val="111111"/>
          <w:sz w:val="28"/>
          <w:szCs w:val="28"/>
        </w:rPr>
        <w:t>: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1. </w:t>
      </w:r>
      <w:proofErr w:type="spellStart"/>
      <w:r w:rsidRPr="00950E64">
        <w:rPr>
          <w:color w:val="111111"/>
          <w:sz w:val="28"/>
          <w:szCs w:val="28"/>
        </w:rPr>
        <w:t>Алябьева</w:t>
      </w:r>
      <w:proofErr w:type="spellEnd"/>
      <w:r w:rsidRPr="00950E64">
        <w:rPr>
          <w:color w:val="111111"/>
          <w:sz w:val="28"/>
          <w:szCs w:val="28"/>
        </w:rPr>
        <w:t xml:space="preserve"> Е. А. </w:t>
      </w:r>
      <w:proofErr w:type="spellStart"/>
      <w:r w:rsidRPr="00950E64">
        <w:rPr>
          <w:color w:val="111111"/>
          <w:sz w:val="28"/>
          <w:szCs w:val="28"/>
        </w:rPr>
        <w:t>Психогимнастика</w:t>
      </w:r>
      <w:proofErr w:type="spellEnd"/>
      <w:r w:rsidRPr="00950E64">
        <w:rPr>
          <w:color w:val="111111"/>
          <w:sz w:val="28"/>
          <w:szCs w:val="28"/>
        </w:rPr>
        <w:t xml:space="preserve"> в детском саду М.: Сфера, 2003 – 88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2. Белая К. Ю., </w:t>
      </w:r>
      <w:proofErr w:type="spellStart"/>
      <w:r w:rsidRPr="00950E64">
        <w:rPr>
          <w:color w:val="111111"/>
          <w:sz w:val="28"/>
          <w:szCs w:val="28"/>
        </w:rPr>
        <w:t>Зимонина</w:t>
      </w:r>
      <w:proofErr w:type="spellEnd"/>
      <w:r w:rsidRPr="00950E64">
        <w:rPr>
          <w:color w:val="111111"/>
          <w:sz w:val="28"/>
          <w:szCs w:val="28"/>
        </w:rPr>
        <w:t xml:space="preserve"> В. А. «Как обеспечить безопасность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950E64">
        <w:rPr>
          <w:color w:val="111111"/>
          <w:sz w:val="28"/>
          <w:szCs w:val="28"/>
        </w:rPr>
        <w:t>: конспекты занятий по основам безопасности детей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950E64">
        <w:rPr>
          <w:color w:val="111111"/>
          <w:sz w:val="28"/>
          <w:szCs w:val="28"/>
        </w:rPr>
        <w:t>» М.: Просвещение, 2000 – 94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3. Глазырина Л. Д.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Физическая культура дошкольникам</w:t>
      </w:r>
      <w:r w:rsidRPr="00950E64">
        <w:rPr>
          <w:color w:val="111111"/>
          <w:sz w:val="28"/>
          <w:szCs w:val="28"/>
        </w:rPr>
        <w:t>: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программа и программные требования М</w:t>
      </w:r>
      <w:r w:rsidRPr="00950E64">
        <w:rPr>
          <w:color w:val="111111"/>
          <w:sz w:val="28"/>
          <w:szCs w:val="28"/>
        </w:rPr>
        <w:t>.: 1999 – 144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4. </w:t>
      </w:r>
      <w:proofErr w:type="spellStart"/>
      <w:r w:rsidRPr="00950E64">
        <w:rPr>
          <w:color w:val="111111"/>
          <w:sz w:val="28"/>
          <w:szCs w:val="28"/>
        </w:rPr>
        <w:t>Зимонина</w:t>
      </w:r>
      <w:proofErr w:type="spellEnd"/>
      <w:r w:rsidRPr="00950E64">
        <w:rPr>
          <w:color w:val="111111"/>
          <w:sz w:val="28"/>
          <w:szCs w:val="28"/>
        </w:rPr>
        <w:t xml:space="preserve"> В. А. Воспитание ребёнка –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950E64">
        <w:rPr>
          <w:color w:val="111111"/>
          <w:sz w:val="28"/>
          <w:szCs w:val="28"/>
        </w:rPr>
        <w:t>. Расту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950E64">
        <w:rPr>
          <w:color w:val="111111"/>
          <w:sz w:val="28"/>
          <w:szCs w:val="28"/>
        </w:rPr>
        <w:t xml:space="preserve">. </w:t>
      </w:r>
      <w:proofErr w:type="gramStart"/>
      <w:r w:rsidRPr="00950E64">
        <w:rPr>
          <w:color w:val="111111"/>
          <w:sz w:val="28"/>
          <w:szCs w:val="28"/>
        </w:rPr>
        <w:t>М. ;ВЛАДОС</w:t>
      </w:r>
      <w:proofErr w:type="gramEnd"/>
      <w:r w:rsidRPr="00950E64">
        <w:rPr>
          <w:color w:val="111111"/>
          <w:sz w:val="28"/>
          <w:szCs w:val="28"/>
        </w:rPr>
        <w:t>,2003-304 с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5. Каштанова Т. В, Организация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оздоровительного центра в образовательном учреждении</w:t>
      </w:r>
      <w:r w:rsidRPr="00950E64">
        <w:rPr>
          <w:color w:val="111111"/>
          <w:sz w:val="28"/>
          <w:szCs w:val="28"/>
        </w:rPr>
        <w:t>: практическое пособие М.:2002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6. </w:t>
      </w:r>
      <w:proofErr w:type="spellStart"/>
      <w:r w:rsidRPr="00950E64">
        <w:rPr>
          <w:color w:val="111111"/>
          <w:sz w:val="28"/>
          <w:szCs w:val="28"/>
        </w:rPr>
        <w:t>Колабанов</w:t>
      </w:r>
      <w:proofErr w:type="spellEnd"/>
      <w:r w:rsidRPr="00950E64">
        <w:rPr>
          <w:color w:val="111111"/>
          <w:sz w:val="28"/>
          <w:szCs w:val="28"/>
        </w:rPr>
        <w:t xml:space="preserve"> В. В. </w:t>
      </w:r>
      <w:proofErr w:type="spellStart"/>
      <w:r w:rsidRPr="00950E64">
        <w:rPr>
          <w:color w:val="111111"/>
          <w:sz w:val="28"/>
          <w:szCs w:val="28"/>
        </w:rPr>
        <w:t>Валеология</w:t>
      </w:r>
      <w:proofErr w:type="spellEnd"/>
      <w:r w:rsidRPr="00950E64">
        <w:rPr>
          <w:color w:val="111111"/>
          <w:sz w:val="28"/>
          <w:szCs w:val="28"/>
        </w:rPr>
        <w:t xml:space="preserve"> –</w:t>
      </w:r>
      <w:r w:rsidRPr="00950E64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950E64">
        <w:rPr>
          <w:color w:val="111111"/>
          <w:sz w:val="28"/>
          <w:szCs w:val="28"/>
        </w:rPr>
        <w:t xml:space="preserve">: </w:t>
      </w:r>
      <w:proofErr w:type="spellStart"/>
      <w:r w:rsidRPr="00950E64">
        <w:rPr>
          <w:color w:val="111111"/>
          <w:sz w:val="28"/>
          <w:szCs w:val="28"/>
        </w:rPr>
        <w:t>Деан</w:t>
      </w:r>
      <w:proofErr w:type="spellEnd"/>
      <w:r w:rsidRPr="00950E64">
        <w:rPr>
          <w:color w:val="111111"/>
          <w:sz w:val="28"/>
          <w:szCs w:val="28"/>
        </w:rPr>
        <w:t>, 2001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7. Кузнецова М. Н. Система комплексных мероприятий по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 детей в дошкольных образовательных учреждениях</w:t>
      </w:r>
      <w:r w:rsidRPr="00950E64">
        <w:rPr>
          <w:color w:val="111111"/>
          <w:sz w:val="28"/>
          <w:szCs w:val="28"/>
        </w:rPr>
        <w:t>. М.: АРКТИ, 2002 – 64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>8. Моргунова О. Н.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Физкультурно-оздоровительная работа в ДОУ</w:t>
      </w:r>
      <w:r w:rsidRPr="00950E64">
        <w:rPr>
          <w:color w:val="111111"/>
          <w:sz w:val="28"/>
          <w:szCs w:val="28"/>
        </w:rPr>
        <w:t>. Воронеж, 2005 – 127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9. </w:t>
      </w:r>
      <w:proofErr w:type="spellStart"/>
      <w:r w:rsidRPr="00950E64">
        <w:rPr>
          <w:color w:val="111111"/>
          <w:sz w:val="28"/>
          <w:szCs w:val="28"/>
        </w:rPr>
        <w:t>Овчинникова</w:t>
      </w:r>
      <w:proofErr w:type="spellEnd"/>
      <w:r w:rsidRPr="00950E64">
        <w:rPr>
          <w:color w:val="111111"/>
          <w:sz w:val="28"/>
          <w:szCs w:val="28"/>
        </w:rPr>
        <w:t xml:space="preserve"> Т. С. Двигательный </w:t>
      </w:r>
      <w:proofErr w:type="spellStart"/>
      <w:r w:rsidRPr="00950E64">
        <w:rPr>
          <w:color w:val="111111"/>
          <w:sz w:val="28"/>
          <w:szCs w:val="28"/>
        </w:rPr>
        <w:t>игротренинг</w:t>
      </w:r>
      <w:proofErr w:type="spellEnd"/>
      <w:r w:rsidRPr="00950E64">
        <w:rPr>
          <w:color w:val="111111"/>
          <w:sz w:val="28"/>
          <w:szCs w:val="28"/>
        </w:rPr>
        <w:t xml:space="preserve"> для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950E64">
        <w:rPr>
          <w:color w:val="111111"/>
          <w:sz w:val="28"/>
          <w:szCs w:val="28"/>
        </w:rPr>
        <w:t>. СПб, 2002 – 176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10. </w:t>
      </w:r>
      <w:proofErr w:type="spellStart"/>
      <w:r w:rsidRPr="00950E64">
        <w:rPr>
          <w:color w:val="111111"/>
          <w:sz w:val="28"/>
          <w:szCs w:val="28"/>
        </w:rPr>
        <w:t>Пензулаева</w:t>
      </w:r>
      <w:proofErr w:type="spellEnd"/>
      <w:r w:rsidRPr="00950E64">
        <w:rPr>
          <w:color w:val="111111"/>
          <w:sz w:val="28"/>
          <w:szCs w:val="28"/>
        </w:rPr>
        <w:t xml:space="preserve"> Л. И.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Оздоровительная</w:t>
      </w:r>
      <w:r w:rsidRPr="00950E64">
        <w:rPr>
          <w:color w:val="111111"/>
          <w:sz w:val="28"/>
          <w:szCs w:val="28"/>
        </w:rPr>
        <w:t> гимнастика для детей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 М</w:t>
      </w:r>
      <w:r w:rsidRPr="00950E64">
        <w:rPr>
          <w:color w:val="111111"/>
          <w:sz w:val="28"/>
          <w:szCs w:val="28"/>
        </w:rPr>
        <w:t>.: 2004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11. </w:t>
      </w:r>
      <w:proofErr w:type="spellStart"/>
      <w:r w:rsidRPr="00950E64">
        <w:rPr>
          <w:color w:val="111111"/>
          <w:sz w:val="28"/>
          <w:szCs w:val="28"/>
        </w:rPr>
        <w:t>Рунова</w:t>
      </w:r>
      <w:proofErr w:type="spellEnd"/>
      <w:r w:rsidRPr="00950E64">
        <w:rPr>
          <w:color w:val="111111"/>
          <w:sz w:val="28"/>
          <w:szCs w:val="28"/>
        </w:rPr>
        <w:t xml:space="preserve"> М. А. Двигательная активность ребёнка в детском саду М.: 2000 – 256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12. </w:t>
      </w:r>
      <w:proofErr w:type="spellStart"/>
      <w:r w:rsidRPr="00950E64">
        <w:rPr>
          <w:color w:val="111111"/>
          <w:sz w:val="28"/>
          <w:szCs w:val="28"/>
        </w:rPr>
        <w:t>Синкевич</w:t>
      </w:r>
      <w:proofErr w:type="spellEnd"/>
      <w:r w:rsidRPr="00950E64">
        <w:rPr>
          <w:color w:val="111111"/>
          <w:sz w:val="28"/>
          <w:szCs w:val="28"/>
        </w:rPr>
        <w:t xml:space="preserve"> Е. </w:t>
      </w:r>
      <w:proofErr w:type="spellStart"/>
      <w:r w:rsidRPr="00950E64">
        <w:rPr>
          <w:color w:val="111111"/>
          <w:sz w:val="28"/>
          <w:szCs w:val="28"/>
        </w:rPr>
        <w:t>А.</w:t>
      </w:r>
      <w:r w:rsidRPr="00950E64">
        <w:rPr>
          <w:color w:val="111111"/>
          <w:sz w:val="28"/>
          <w:szCs w:val="28"/>
          <w:u w:val="single"/>
          <w:bdr w:val="none" w:sz="0" w:space="0" w:color="auto" w:frame="1"/>
        </w:rPr>
        <w:t>Физкультура</w:t>
      </w:r>
      <w:proofErr w:type="spellEnd"/>
      <w:r w:rsidRPr="00950E6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для малышей СПб</w:t>
      </w:r>
      <w:r w:rsidRPr="00950E64">
        <w:rPr>
          <w:color w:val="111111"/>
          <w:sz w:val="28"/>
          <w:szCs w:val="28"/>
        </w:rPr>
        <w:t>: 2003 – 48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13. </w:t>
      </w:r>
      <w:proofErr w:type="spellStart"/>
      <w:r w:rsidRPr="00950E64">
        <w:rPr>
          <w:color w:val="111111"/>
          <w:sz w:val="28"/>
          <w:szCs w:val="28"/>
        </w:rPr>
        <w:t>Семёнова</w:t>
      </w:r>
      <w:proofErr w:type="spellEnd"/>
      <w:r w:rsidRPr="00950E64">
        <w:rPr>
          <w:color w:val="111111"/>
          <w:sz w:val="28"/>
          <w:szCs w:val="28"/>
        </w:rPr>
        <w:t xml:space="preserve"> Н. Дыхательная гимнастика Стрельниковой в школе </w:t>
      </w:r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950E64">
        <w:rPr>
          <w:color w:val="111111"/>
          <w:sz w:val="28"/>
          <w:szCs w:val="28"/>
        </w:rPr>
        <w:t>. СПб. 2004 – 87 с.</w:t>
      </w:r>
    </w:p>
    <w:p w:rsidR="00950E64" w:rsidRPr="00950E64" w:rsidRDefault="00950E64" w:rsidP="00950E6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50E64">
        <w:rPr>
          <w:color w:val="111111"/>
          <w:sz w:val="28"/>
          <w:szCs w:val="28"/>
        </w:rPr>
        <w:t xml:space="preserve">14. </w:t>
      </w:r>
      <w:proofErr w:type="spellStart"/>
      <w:r w:rsidRPr="00950E64">
        <w:rPr>
          <w:color w:val="111111"/>
          <w:sz w:val="28"/>
          <w:szCs w:val="28"/>
        </w:rPr>
        <w:t>Чупаха</w:t>
      </w:r>
      <w:proofErr w:type="spellEnd"/>
      <w:r w:rsidRPr="00950E64">
        <w:rPr>
          <w:color w:val="111111"/>
          <w:sz w:val="28"/>
          <w:szCs w:val="28"/>
        </w:rPr>
        <w:t xml:space="preserve"> И. В. </w:t>
      </w:r>
      <w:proofErr w:type="spellStart"/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технологии в образовательном </w:t>
      </w:r>
      <w:proofErr w:type="spellStart"/>
      <w:proofErr w:type="gramStart"/>
      <w:r w:rsidRPr="00950E64">
        <w:rPr>
          <w:rStyle w:val="a4"/>
          <w:color w:val="111111"/>
          <w:sz w:val="28"/>
          <w:szCs w:val="28"/>
          <w:bdr w:val="none" w:sz="0" w:space="0" w:color="auto" w:frame="1"/>
        </w:rPr>
        <w:t>процессе</w:t>
      </w:r>
      <w:r w:rsidRPr="00950E64">
        <w:rPr>
          <w:color w:val="111111"/>
          <w:sz w:val="28"/>
          <w:szCs w:val="28"/>
        </w:rPr>
        <w:t>.</w:t>
      </w:r>
      <w:r w:rsidRPr="00950E64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spellEnd"/>
      <w:proofErr w:type="gramEnd"/>
      <w:r w:rsidRPr="00950E64">
        <w:rPr>
          <w:color w:val="111111"/>
          <w:sz w:val="28"/>
          <w:szCs w:val="28"/>
        </w:rPr>
        <w:t>: 2003 - 143 с.</w:t>
      </w:r>
    </w:p>
    <w:p w:rsidR="00ED2299" w:rsidRPr="00950E64" w:rsidRDefault="00ED2299" w:rsidP="00950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2299" w:rsidRPr="0095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64"/>
    <w:rsid w:val="00950E64"/>
    <w:rsid w:val="00CA48A7"/>
    <w:rsid w:val="00E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4956"/>
  <w15:chartTrackingRefBased/>
  <w15:docId w15:val="{748DA934-3704-480C-AFF2-CBEC9B10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2020-10-26T02:45:00Z</dcterms:created>
  <dcterms:modified xsi:type="dcterms:W3CDTF">2020-10-26T02:56:00Z</dcterms:modified>
</cp:coreProperties>
</file>